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77" w:rsidRDefault="00C10577" w:rsidP="00C10577">
      <w:r>
        <w:t>Bosna i Hercegovina</w:t>
      </w:r>
    </w:p>
    <w:p w:rsidR="00C10577" w:rsidRDefault="00C10577" w:rsidP="00C10577">
      <w:r>
        <w:t>Federacija Bosne i Hercegovine</w:t>
      </w:r>
    </w:p>
    <w:p w:rsidR="00C10577" w:rsidRDefault="00C10577" w:rsidP="00C10577">
      <w:r>
        <w:t>Hercegovačko – neretvanska županija</w:t>
      </w:r>
    </w:p>
    <w:p w:rsidR="00C10577" w:rsidRDefault="00C10577" w:rsidP="00C10577">
      <w:r>
        <w:t>Grad Mostar</w:t>
      </w:r>
    </w:p>
    <w:p w:rsidR="00C10577" w:rsidRDefault="00C10577" w:rsidP="00C10577">
      <w:pPr>
        <w:rPr>
          <w:b/>
        </w:rPr>
      </w:pPr>
      <w:r>
        <w:rPr>
          <w:b/>
        </w:rPr>
        <w:t>Ustanova „Dječji vrtići“ Mostar</w:t>
      </w:r>
    </w:p>
    <w:p w:rsidR="00C10577" w:rsidRDefault="00C10577" w:rsidP="00C10577">
      <w:r>
        <w:t xml:space="preserve">Kneza </w:t>
      </w:r>
      <w:proofErr w:type="spellStart"/>
      <w:r>
        <w:t>M.V.Humsko</w:t>
      </w:r>
      <w:proofErr w:type="spellEnd"/>
      <w:r>
        <w:t xml:space="preserve"> b.b., 88000 Mostar</w:t>
      </w:r>
    </w:p>
    <w:p w:rsidR="00C10577" w:rsidRDefault="00C10577" w:rsidP="00C10577">
      <w:pPr>
        <w:rPr>
          <w:b/>
        </w:rPr>
      </w:pPr>
      <w:r>
        <w:rPr>
          <w:b/>
        </w:rPr>
        <w:t>Upravno vijeće</w:t>
      </w:r>
    </w:p>
    <w:p w:rsidR="00C10577" w:rsidRDefault="00C10577" w:rsidP="00C10577"/>
    <w:p w:rsidR="00C10577" w:rsidRDefault="00C10577" w:rsidP="00C10577">
      <w:pPr>
        <w:ind w:firstLine="708"/>
        <w:jc w:val="both"/>
      </w:pPr>
      <w:r>
        <w:t>Na temelju članka 47. Zakona o predškolskom odgoju („Narodne novine HNŽ“, broj5/2000) i članka 30. stavak (2) Statuta Ustanove „Dječji vrtići“ Mostar (ur.br.:01-UV-370/21, 30. 04. 2021. i ur.br.:01-1233/24, 11. 12. 2024), a sukladno Odluci Upravnog vijeća broj:01/1-0</w:t>
      </w:r>
      <w:r>
        <w:t>2-129-1/26, 05. 02. 2026.,</w:t>
      </w:r>
      <w:bookmarkStart w:id="0" w:name="_GoBack"/>
      <w:bookmarkEnd w:id="0"/>
      <w:r>
        <w:t>Upravno vijeće Ustanove „Dječji vrtići“ Mostar, raspisuje</w:t>
      </w:r>
    </w:p>
    <w:p w:rsidR="00C10577" w:rsidRDefault="00C10577" w:rsidP="00C10577">
      <w:pPr>
        <w:jc w:val="both"/>
      </w:pPr>
    </w:p>
    <w:p w:rsidR="00C10577" w:rsidRDefault="00C10577" w:rsidP="00C10577">
      <w:pPr>
        <w:jc w:val="center"/>
        <w:rPr>
          <w:b/>
        </w:rPr>
      </w:pPr>
      <w:r>
        <w:rPr>
          <w:b/>
        </w:rPr>
        <w:t>JAVNI NATJEČAJ</w:t>
      </w:r>
    </w:p>
    <w:p w:rsidR="00C10577" w:rsidRDefault="00C10577" w:rsidP="00C10577">
      <w:pPr>
        <w:jc w:val="center"/>
        <w:rPr>
          <w:b/>
        </w:rPr>
      </w:pPr>
      <w:r>
        <w:rPr>
          <w:b/>
        </w:rPr>
        <w:t>za popunu radnog mjesta</w:t>
      </w:r>
    </w:p>
    <w:p w:rsidR="00C10577" w:rsidRDefault="00C10577" w:rsidP="00C10577">
      <w:pPr>
        <w:jc w:val="both"/>
      </w:pPr>
    </w:p>
    <w:p w:rsidR="00C10577" w:rsidRDefault="00C10577" w:rsidP="00C10577">
      <w:pPr>
        <w:jc w:val="both"/>
        <w:rPr>
          <w:u w:val="single"/>
        </w:rPr>
      </w:pPr>
      <w:r>
        <w:rPr>
          <w:u w:val="single"/>
        </w:rPr>
        <w:t>01 – RAVNATELJ/ICA  USTANOVE</w:t>
      </w:r>
    </w:p>
    <w:p w:rsidR="00C10577" w:rsidRDefault="00C10577" w:rsidP="00C10577">
      <w:pPr>
        <w:jc w:val="both"/>
        <w:rPr>
          <w:b/>
        </w:rPr>
      </w:pPr>
      <w:r>
        <w:rPr>
          <w:b/>
        </w:rPr>
        <w:t>Uvjeti:</w:t>
      </w:r>
    </w:p>
    <w:p w:rsidR="00C10577" w:rsidRDefault="00C10577" w:rsidP="00C10577">
      <w:pPr>
        <w:jc w:val="both"/>
      </w:pPr>
      <w:r>
        <w:t>Za ravnatelja Ustanove „Dječji vrtići“ Mostar može biti izabrana osoba koja pored općih uvjeta utvrđenih Zakonom ispunjava i uvjete za:</w:t>
      </w:r>
    </w:p>
    <w:p w:rsidR="00C10577" w:rsidRDefault="00C10577" w:rsidP="00C10577">
      <w:pPr>
        <w:numPr>
          <w:ilvl w:val="0"/>
          <w:numId w:val="1"/>
        </w:numPr>
        <w:jc w:val="both"/>
      </w:pPr>
      <w:r>
        <w:t>odgajatelja ili stručnog suradnika,</w:t>
      </w:r>
    </w:p>
    <w:p w:rsidR="00C10577" w:rsidRDefault="00C10577" w:rsidP="00C10577">
      <w:pPr>
        <w:numPr>
          <w:ilvl w:val="0"/>
          <w:numId w:val="1"/>
        </w:numPr>
        <w:jc w:val="both"/>
      </w:pPr>
      <w:r>
        <w:t>koja ima najmanje tri (3) godine rada u djelatnosti predškolskog odgoja ili najmanje pet (5) godina rada u društvenim djelatnostima, i</w:t>
      </w:r>
    </w:p>
    <w:p w:rsidR="00C10577" w:rsidRDefault="00C10577" w:rsidP="00C10577">
      <w:pPr>
        <w:numPr>
          <w:ilvl w:val="0"/>
          <w:numId w:val="1"/>
        </w:numPr>
        <w:jc w:val="both"/>
      </w:pPr>
      <w:r>
        <w:t>koja ima visoku ili višu stručnu spremu.</w:t>
      </w:r>
    </w:p>
    <w:p w:rsidR="00C10577" w:rsidRDefault="00C10577" w:rsidP="00C10577">
      <w:pPr>
        <w:jc w:val="both"/>
      </w:pPr>
    </w:p>
    <w:p w:rsidR="00C10577" w:rsidRDefault="00C10577" w:rsidP="00C10577">
      <w:pPr>
        <w:jc w:val="both"/>
      </w:pPr>
      <w:r>
        <w:t>Ravnatelj se bira na razdoblje od četiri (4) godine, uz mogućnost ponovnog imenovanja.</w:t>
      </w:r>
    </w:p>
    <w:p w:rsidR="00C10577" w:rsidRDefault="00C10577" w:rsidP="00C10577">
      <w:pPr>
        <w:jc w:val="both"/>
      </w:pPr>
    </w:p>
    <w:p w:rsidR="00C10577" w:rsidRDefault="00C10577" w:rsidP="00C10577">
      <w:pPr>
        <w:jc w:val="both"/>
      </w:pPr>
      <w:r>
        <w:t xml:space="preserve">Kandidati su uz </w:t>
      </w:r>
      <w:r>
        <w:rPr>
          <w:u w:val="single"/>
        </w:rPr>
        <w:t>prijavu na natječaj</w:t>
      </w:r>
      <w:r>
        <w:t xml:space="preserve"> dužni dostaviti sljedeću dokumentaciju (original ili ovjerene preslike):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>diplomu,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>dokaz o radnom iskustvu (</w:t>
      </w:r>
      <w:r>
        <w:rPr>
          <w:b/>
        </w:rPr>
        <w:t>uvjerenje</w:t>
      </w:r>
      <w:r>
        <w:t xml:space="preserve"> kojim se dokazuje da kandidat ima najmanje tri (3) godine rada u djelatnosti predškolskog odgoja ili najmanje pet (5) godina rada u društvenim djelatnostima),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>izvod iz matične knjige rođenih,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>uvjerenje o državljanstvu (ne starije od šest mjeseci od dana izdavanja),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 xml:space="preserve">obavijest o prebivalištu,  </w:t>
      </w:r>
    </w:p>
    <w:p w:rsidR="00C10577" w:rsidRDefault="00C10577" w:rsidP="00C10577">
      <w:pPr>
        <w:numPr>
          <w:ilvl w:val="0"/>
          <w:numId w:val="2"/>
        </w:numPr>
        <w:jc w:val="both"/>
      </w:pPr>
      <w:r>
        <w:t>životopis.</w:t>
      </w:r>
    </w:p>
    <w:p w:rsidR="00C10577" w:rsidRDefault="00C10577" w:rsidP="00C10577">
      <w:pPr>
        <w:jc w:val="both"/>
      </w:pPr>
      <w:r>
        <w:t xml:space="preserve">Rok za podnošenje prijava je petnaest (15) dana od dana objave natječaja. Prijave se dostavljaju putem pošte na adresu: Ustanova „Dječji vrtići“ Mostar, Ravnateljstvo Ustanove, Kneza Mihajla </w:t>
      </w:r>
      <w:proofErr w:type="spellStart"/>
      <w:r>
        <w:t>Viševića</w:t>
      </w:r>
      <w:proofErr w:type="spellEnd"/>
      <w:r>
        <w:t xml:space="preserve"> Humskog b.b., 88 000 Mostar, sa naznakom: „Prijava na natječaj za mjesto ravnatelja/</w:t>
      </w:r>
      <w:proofErr w:type="spellStart"/>
      <w:r>
        <w:t>ice</w:t>
      </w:r>
      <w:proofErr w:type="spellEnd"/>
      <w:r>
        <w:t xml:space="preserve"> Ustanove – ne otvarati!“</w:t>
      </w:r>
    </w:p>
    <w:p w:rsidR="00C10577" w:rsidRDefault="00C10577" w:rsidP="00C10577">
      <w:pPr>
        <w:jc w:val="both"/>
      </w:pPr>
      <w:r>
        <w:t xml:space="preserve">Uvjerenje o nekažnjavanju i uvjerenje o </w:t>
      </w:r>
      <w:proofErr w:type="spellStart"/>
      <w:r>
        <w:t>nevođenju</w:t>
      </w:r>
      <w:proofErr w:type="spellEnd"/>
      <w:r>
        <w:t xml:space="preserve"> kaznenog postupka potraživat će se samo od onog kandidata koji bude izabran  po javnom natječaju.</w:t>
      </w:r>
    </w:p>
    <w:p w:rsidR="00C10577" w:rsidRDefault="00C10577" w:rsidP="00C10577">
      <w:pPr>
        <w:jc w:val="both"/>
      </w:pPr>
      <w:r>
        <w:t>Kandidat koji bude izabran za ravnatelja/</w:t>
      </w:r>
      <w:proofErr w:type="spellStart"/>
      <w:r>
        <w:t>icu</w:t>
      </w:r>
      <w:proofErr w:type="spellEnd"/>
      <w:r>
        <w:t xml:space="preserve"> Ustanove, biti će dužan u roku od 15 dana od dana izbora dostaviti potvrdu o radnoj sposobnosti temeljem liječničkog pregleda. </w:t>
      </w:r>
    </w:p>
    <w:p w:rsidR="00C10577" w:rsidRDefault="00C10577" w:rsidP="00C10577">
      <w:pPr>
        <w:ind w:firstLine="708"/>
        <w:jc w:val="both"/>
      </w:pPr>
      <w:r>
        <w:t>Nepotpune i nepravodobne prijave Natječajno povjerenstvo neće razmatrati.</w:t>
      </w:r>
    </w:p>
    <w:p w:rsidR="00C10577" w:rsidRDefault="00C10577" w:rsidP="00C10577">
      <w:pPr>
        <w:jc w:val="both"/>
      </w:pPr>
    </w:p>
    <w:p w:rsidR="00C10577" w:rsidRDefault="00C10577" w:rsidP="00C105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Upravno vijeće Ustanove</w:t>
      </w:r>
    </w:p>
    <w:p w:rsidR="00BB20A7" w:rsidRDefault="00BB20A7"/>
    <w:sectPr w:rsidR="00BB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C1E1E"/>
    <w:multiLevelType w:val="hybridMultilevel"/>
    <w:tmpl w:val="0BF29EC0"/>
    <w:lvl w:ilvl="0" w:tplc="F0E08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C86906"/>
    <w:multiLevelType w:val="hybridMultilevel"/>
    <w:tmpl w:val="EF3C9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F6"/>
    <w:rsid w:val="005228F6"/>
    <w:rsid w:val="00BB20A7"/>
    <w:rsid w:val="00C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E757-7D7E-427B-BBC2-DC9E31FB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3</cp:revision>
  <dcterms:created xsi:type="dcterms:W3CDTF">2026-02-05T09:58:00Z</dcterms:created>
  <dcterms:modified xsi:type="dcterms:W3CDTF">2026-02-05T09:58:00Z</dcterms:modified>
</cp:coreProperties>
</file>